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FD9F6" w14:textId="77777777" w:rsidR="00686C8A" w:rsidRPr="0020281E" w:rsidRDefault="00862CA0" w:rsidP="00686C8A">
      <w:pPr>
        <w:tabs>
          <w:tab w:val="left" w:pos="5535"/>
        </w:tabs>
      </w:pPr>
      <w:r>
        <w:object w:dxaOrig="1440" w:dyaOrig="1440" w14:anchorId="559BC99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alt="" style="position:absolute;margin-left:225pt;margin-top:2.25pt;width:34.35pt;height:49.3pt;z-index:251657216;mso-wrap-edited:f;mso-width-percent:0;mso-height-percent:0;mso-width-percent:0;mso-height-percent:0" wrapcoords="-480 0 -480 21240 21600 21240 21600 0 -480 0" fillcolor="window">
            <v:imagedata r:id="rId8" o:title=""/>
          </v:shape>
          <o:OLEObject Type="Embed" ProgID="Word.Picture.8" ShapeID="_x0000_s2050" DrawAspect="Content" ObjectID="_1799568776" r:id="rId9"/>
        </w:object>
      </w:r>
    </w:p>
    <w:p w14:paraId="4889A635" w14:textId="77777777" w:rsidR="00686C8A" w:rsidRPr="0020281E" w:rsidRDefault="00686C8A" w:rsidP="00686C8A">
      <w:pPr>
        <w:tabs>
          <w:tab w:val="left" w:pos="5535"/>
        </w:tabs>
      </w:pPr>
    </w:p>
    <w:p w14:paraId="63BA1233" w14:textId="77777777" w:rsidR="00686C8A" w:rsidRPr="0020281E" w:rsidRDefault="00686C8A" w:rsidP="00686C8A">
      <w:pPr>
        <w:tabs>
          <w:tab w:val="left" w:pos="5535"/>
        </w:tabs>
      </w:pPr>
    </w:p>
    <w:p w14:paraId="74590B49" w14:textId="77777777" w:rsidR="005815E6" w:rsidRPr="0020281E" w:rsidRDefault="005815E6" w:rsidP="00686C8A">
      <w:pPr>
        <w:tabs>
          <w:tab w:val="left" w:pos="5535"/>
        </w:tabs>
      </w:pPr>
    </w:p>
    <w:p w14:paraId="1712EAC8" w14:textId="77777777" w:rsidR="00686C8A" w:rsidRPr="0020281E" w:rsidRDefault="00AB627B" w:rsidP="00686C8A">
      <w:pPr>
        <w:jc w:val="center"/>
        <w:rPr>
          <w:i/>
          <w:sz w:val="28"/>
        </w:rPr>
      </w:pPr>
      <w:r w:rsidRPr="0020281E">
        <w:rPr>
          <w:i/>
          <w:sz w:val="28"/>
        </w:rPr>
        <w:t>Міністерство освіти і науки</w:t>
      </w:r>
      <w:r w:rsidR="00DB11B1" w:rsidRPr="0020281E">
        <w:rPr>
          <w:i/>
          <w:sz w:val="28"/>
        </w:rPr>
        <w:t xml:space="preserve"> </w:t>
      </w:r>
      <w:r w:rsidRPr="0020281E">
        <w:rPr>
          <w:i/>
          <w:sz w:val="28"/>
        </w:rPr>
        <w:t>України</w:t>
      </w:r>
    </w:p>
    <w:p w14:paraId="4BC5A67D" w14:textId="77777777" w:rsidR="00AB627B" w:rsidRPr="0020281E" w:rsidRDefault="00AB627B" w:rsidP="00686C8A">
      <w:pPr>
        <w:jc w:val="center"/>
        <w:rPr>
          <w:b/>
          <w:sz w:val="16"/>
          <w:szCs w:val="16"/>
        </w:rPr>
      </w:pPr>
    </w:p>
    <w:p w14:paraId="7890ED36" w14:textId="77777777" w:rsidR="00686C8A" w:rsidRPr="0020281E" w:rsidRDefault="00686C8A" w:rsidP="00686C8A">
      <w:pPr>
        <w:jc w:val="center"/>
        <w:rPr>
          <w:b/>
          <w:sz w:val="28"/>
        </w:rPr>
      </w:pPr>
      <w:r w:rsidRPr="0020281E">
        <w:rPr>
          <w:b/>
          <w:sz w:val="28"/>
        </w:rPr>
        <w:t>СУМСЬКИЙ ДЕРЖАВНИЙ УНІВЕРСИТЕТ</w:t>
      </w:r>
    </w:p>
    <w:p w14:paraId="6AE92EB8" w14:textId="77777777" w:rsidR="00686C8A" w:rsidRPr="0020281E" w:rsidRDefault="00686C8A" w:rsidP="00686C8A">
      <w:pPr>
        <w:jc w:val="center"/>
        <w:rPr>
          <w:b/>
          <w:sz w:val="16"/>
          <w:szCs w:val="16"/>
        </w:rPr>
      </w:pPr>
    </w:p>
    <w:p w14:paraId="0EB23DA9" w14:textId="77777777" w:rsidR="00686C8A" w:rsidRPr="0020281E" w:rsidRDefault="00686C8A" w:rsidP="00686C8A">
      <w:pPr>
        <w:jc w:val="center"/>
        <w:rPr>
          <w:b/>
          <w:spacing w:val="20"/>
          <w:sz w:val="32"/>
          <w:szCs w:val="32"/>
        </w:rPr>
      </w:pPr>
      <w:r w:rsidRPr="0020281E">
        <w:rPr>
          <w:b/>
          <w:spacing w:val="20"/>
          <w:sz w:val="32"/>
          <w:szCs w:val="32"/>
        </w:rPr>
        <w:t>Н</w:t>
      </w:r>
      <w:r w:rsidR="00014980" w:rsidRPr="0020281E">
        <w:rPr>
          <w:b/>
          <w:spacing w:val="20"/>
          <w:sz w:val="32"/>
          <w:szCs w:val="32"/>
        </w:rPr>
        <w:t xml:space="preserve"> </w:t>
      </w:r>
      <w:r w:rsidRPr="0020281E">
        <w:rPr>
          <w:b/>
          <w:spacing w:val="20"/>
          <w:sz w:val="32"/>
          <w:szCs w:val="32"/>
        </w:rPr>
        <w:t>А</w:t>
      </w:r>
      <w:r w:rsidR="00014980" w:rsidRPr="0020281E">
        <w:rPr>
          <w:b/>
          <w:spacing w:val="20"/>
          <w:sz w:val="32"/>
          <w:szCs w:val="32"/>
        </w:rPr>
        <w:t xml:space="preserve"> </w:t>
      </w:r>
      <w:r w:rsidRPr="0020281E">
        <w:rPr>
          <w:b/>
          <w:spacing w:val="20"/>
          <w:sz w:val="32"/>
          <w:szCs w:val="32"/>
        </w:rPr>
        <w:t>К</w:t>
      </w:r>
      <w:r w:rsidR="00014980" w:rsidRPr="0020281E">
        <w:rPr>
          <w:b/>
          <w:spacing w:val="20"/>
          <w:sz w:val="32"/>
          <w:szCs w:val="32"/>
        </w:rPr>
        <w:t xml:space="preserve"> </w:t>
      </w:r>
      <w:r w:rsidRPr="0020281E">
        <w:rPr>
          <w:b/>
          <w:spacing w:val="20"/>
          <w:sz w:val="32"/>
          <w:szCs w:val="32"/>
        </w:rPr>
        <w:t>А</w:t>
      </w:r>
      <w:r w:rsidR="00014980" w:rsidRPr="0020281E">
        <w:rPr>
          <w:b/>
          <w:spacing w:val="20"/>
          <w:sz w:val="32"/>
          <w:szCs w:val="32"/>
        </w:rPr>
        <w:t xml:space="preserve"> </w:t>
      </w:r>
      <w:r w:rsidRPr="0020281E">
        <w:rPr>
          <w:b/>
          <w:spacing w:val="20"/>
          <w:sz w:val="32"/>
          <w:szCs w:val="32"/>
        </w:rPr>
        <w:t>З</w:t>
      </w:r>
    </w:p>
    <w:p w14:paraId="66F436C3" w14:textId="77777777" w:rsidR="00686C8A" w:rsidRPr="0020281E" w:rsidRDefault="00686C8A" w:rsidP="00686C8A">
      <w:pPr>
        <w:jc w:val="center"/>
        <w:rPr>
          <w:sz w:val="28"/>
        </w:rPr>
      </w:pPr>
    </w:p>
    <w:p w14:paraId="41E5C3C9" w14:textId="77777777" w:rsidR="00686C8A" w:rsidRPr="0020281E" w:rsidRDefault="00014980" w:rsidP="00686C8A">
      <w:pPr>
        <w:rPr>
          <w:b/>
          <w:bCs/>
          <w:sz w:val="32"/>
        </w:rPr>
      </w:pPr>
      <w:r w:rsidRPr="0020281E">
        <w:rPr>
          <w:sz w:val="28"/>
        </w:rPr>
        <w:t xml:space="preserve">від </w:t>
      </w:r>
      <w:r w:rsidR="00686C8A" w:rsidRPr="0020281E">
        <w:rPr>
          <w:sz w:val="28"/>
        </w:rPr>
        <w:t>__</w:t>
      </w:r>
      <w:r w:rsidRPr="0020281E">
        <w:rPr>
          <w:sz w:val="28"/>
        </w:rPr>
        <w:t>_</w:t>
      </w:r>
      <w:r w:rsidR="00686C8A" w:rsidRPr="0020281E">
        <w:rPr>
          <w:sz w:val="28"/>
        </w:rPr>
        <w:t>_</w:t>
      </w:r>
      <w:r w:rsidRPr="0020281E">
        <w:rPr>
          <w:sz w:val="28"/>
        </w:rPr>
        <w:t>.</w:t>
      </w:r>
      <w:r w:rsidR="00686C8A" w:rsidRPr="0020281E">
        <w:rPr>
          <w:sz w:val="28"/>
        </w:rPr>
        <w:t>___________ 20___</w:t>
      </w:r>
      <w:r w:rsidRPr="0020281E">
        <w:rPr>
          <w:sz w:val="28"/>
        </w:rPr>
        <w:t>р.</w:t>
      </w:r>
      <w:r w:rsidR="00686C8A" w:rsidRPr="0020281E">
        <w:rPr>
          <w:sz w:val="28"/>
        </w:rPr>
        <w:tab/>
      </w:r>
      <w:r w:rsidR="002E179F" w:rsidRPr="0020281E">
        <w:rPr>
          <w:sz w:val="28"/>
        </w:rPr>
        <w:t xml:space="preserve">  </w:t>
      </w:r>
      <w:r w:rsidR="00AB14AA" w:rsidRPr="0020281E">
        <w:rPr>
          <w:sz w:val="28"/>
        </w:rPr>
        <w:t xml:space="preserve">м. </w:t>
      </w:r>
      <w:r w:rsidR="00686C8A" w:rsidRPr="0020281E">
        <w:rPr>
          <w:sz w:val="28"/>
        </w:rPr>
        <w:t>Суми</w:t>
      </w:r>
      <w:r w:rsidR="00686C8A" w:rsidRPr="0020281E">
        <w:rPr>
          <w:sz w:val="28"/>
        </w:rPr>
        <w:tab/>
      </w:r>
      <w:r w:rsidR="00686C8A" w:rsidRPr="0020281E">
        <w:rPr>
          <w:sz w:val="28"/>
        </w:rPr>
        <w:tab/>
      </w:r>
      <w:r w:rsidR="00686C8A" w:rsidRPr="0020281E">
        <w:rPr>
          <w:sz w:val="28"/>
        </w:rPr>
        <w:tab/>
        <w:t>№__________</w:t>
      </w:r>
    </w:p>
    <w:p w14:paraId="2694D3E8" w14:textId="77777777" w:rsidR="00960094" w:rsidRPr="0020281E" w:rsidRDefault="00960094"/>
    <w:p w14:paraId="3692359C" w14:textId="77777777" w:rsidR="00BC6A8B" w:rsidRPr="0020281E" w:rsidRDefault="0021620F">
      <w:r w:rsidRPr="0020281E">
        <w:rPr>
          <w:noProof/>
          <w:lang w:eastAsia="uk-UA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0F363A9" wp14:editId="32EB5BFA">
                <wp:simplePos x="0" y="0"/>
                <wp:positionH relativeFrom="column">
                  <wp:posOffset>24130</wp:posOffset>
                </wp:positionH>
                <wp:positionV relativeFrom="paragraph">
                  <wp:posOffset>55245</wp:posOffset>
                </wp:positionV>
                <wp:extent cx="2617470" cy="902335"/>
                <wp:effectExtent l="0" t="0" r="11430" b="24765"/>
                <wp:wrapNone/>
                <wp:docPr id="407358517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17470" cy="902335"/>
                          <a:chOff x="1620" y="4365"/>
                          <a:chExt cx="3525" cy="1681"/>
                        </a:xfrm>
                      </wpg:grpSpPr>
                      <wps:wsp>
                        <wps:cNvPr id="927154614" name="AutoShape 25"/>
                        <wps:cNvCnPr>
                          <a:cxnSpLocks/>
                        </wps:cNvCnPr>
                        <wps:spPr bwMode="auto">
                          <a:xfrm>
                            <a:off x="1620" y="4365"/>
                            <a:ext cx="6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5507041" name="AutoShape 26"/>
                        <wps:cNvCnPr>
                          <a:cxnSpLocks/>
                        </wps:cNvCnPr>
                        <wps:spPr bwMode="auto">
                          <a:xfrm>
                            <a:off x="1620" y="4365"/>
                            <a:ext cx="2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8501" name="AutoShape 27"/>
                        <wps:cNvCnPr>
                          <a:cxnSpLocks/>
                        </wps:cNvCnPr>
                        <wps:spPr bwMode="auto">
                          <a:xfrm>
                            <a:off x="4620" y="4365"/>
                            <a:ext cx="52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975216" name="AutoShape 28"/>
                        <wps:cNvCnPr>
                          <a:cxnSpLocks/>
                        </wps:cNvCnPr>
                        <wps:spPr bwMode="auto">
                          <a:xfrm>
                            <a:off x="5145" y="4365"/>
                            <a:ext cx="0" cy="36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219364" name="AutoShape 29"/>
                        <wps:cNvCnPr>
                          <a:cxnSpLocks/>
                        </wps:cNvCnPr>
                        <wps:spPr bwMode="auto">
                          <a:xfrm>
                            <a:off x="1621" y="5655"/>
                            <a:ext cx="1" cy="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1885745" name="AutoShape 30"/>
                        <wps:cNvCnPr>
                          <a:cxnSpLocks/>
                        </wps:cNvCnPr>
                        <wps:spPr bwMode="auto">
                          <a:xfrm>
                            <a:off x="1622" y="6045"/>
                            <a:ext cx="6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4514430" name="AutoShape 31"/>
                        <wps:cNvCnPr>
                          <a:cxnSpLocks/>
                        </wps:cNvCnPr>
                        <wps:spPr bwMode="auto">
                          <a:xfrm>
                            <a:off x="4620" y="6045"/>
                            <a:ext cx="525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8484222" name="AutoShape 32"/>
                        <wps:cNvCnPr>
                          <a:cxnSpLocks/>
                        </wps:cNvCnPr>
                        <wps:spPr bwMode="auto">
                          <a:xfrm flipV="1">
                            <a:off x="5145" y="5655"/>
                            <a:ext cx="0" cy="39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04F5F1" id="Group 33" o:spid="_x0000_s1026" style="position:absolute;margin-left:1.9pt;margin-top:4.35pt;width:206.1pt;height:71.05pt;z-index:251658240" coordorigin="1620,4365" coordsize="3525,1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5" o:spid="_x0000_s1027" type="#_x0000_t32" style="position:absolute;left:1620;top:4365;width:6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">
                  <o:lock v:ext="edit" shapetype="f"/>
                </v:shape>
                <v:shape id="AutoShape 26" o:spid="_x0000_s1028" type="#_x0000_t32" style="position:absolute;left:1620;top:4365;width:2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">
                  <o:lock v:ext="edit" shapetype="f"/>
                </v:shape>
                <v:shape id="AutoShape 27" o:spid="_x0000_s1029" type="#_x0000_t32" style="position:absolute;left:4620;top:4365;width:52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">
                  <o:lock v:ext="edit" shapetype="f"/>
                </v:shape>
                <v:shape id="AutoShape 28" o:spid="_x0000_s1030" type="#_x0000_t32" style="position:absolute;left:5145;top:4365;width:0;height:36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">
                  <o:lock v:ext="edit" shapetype="f"/>
                </v:shape>
                <v:shape id="AutoShape 29" o:spid="_x0000_s1031" type="#_x0000_t32" style="position:absolute;left:1621;top:5655;width:1;height:39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">
                  <o:lock v:ext="edit" shapetype="f"/>
                </v:shape>
                <v:shape id="AutoShape 30" o:spid="_x0000_s1032" type="#_x0000_t32" style="position:absolute;left:1622;top:6045;width:6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">
                  <o:lock v:ext="edit" shapetype="f"/>
                </v:shape>
                <v:shape id="AutoShape 31" o:spid="_x0000_s1033" type="#_x0000_t32" style="position:absolute;left:4620;top:6045;width:525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">
                  <o:lock v:ext="edit" shapetype="f"/>
                </v:shape>
                <v:shape id="AutoShape 32" o:spid="_x0000_s1034" type="#_x0000_t32" style="position:absolute;left:5145;top:5655;width:0;height:3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">
                  <o:lock v:ext="edit" shapetype="f"/>
                </v:shape>
              </v:group>
            </w:pict>
          </mc:Fallback>
        </mc:AlternateContent>
      </w:r>
    </w:p>
    <w:p w14:paraId="4A385419" w14:textId="77777777" w:rsidR="00BF28BB" w:rsidRPr="0020281E" w:rsidRDefault="00BF28BB" w:rsidP="00CB42F4">
      <w:pPr>
        <w:ind w:left="142"/>
      </w:pPr>
      <w:r w:rsidRPr="0020281E">
        <w:t xml:space="preserve">Про проведення I етапу </w:t>
      </w:r>
    </w:p>
    <w:p w14:paraId="19E518FD" w14:textId="77777777" w:rsidR="00BF28BB" w:rsidRPr="0020281E" w:rsidRDefault="00BF28BB" w:rsidP="00CB42F4">
      <w:pPr>
        <w:ind w:left="142"/>
      </w:pPr>
      <w:r w:rsidRPr="0020281E">
        <w:t xml:space="preserve">Всеукраїнської студентської олімпіади </w:t>
      </w:r>
    </w:p>
    <w:p w14:paraId="46E010A0" w14:textId="26A33C0B" w:rsidR="003D0525" w:rsidRPr="0020281E" w:rsidRDefault="003D0525" w:rsidP="00CB42F4">
      <w:pPr>
        <w:ind w:left="142"/>
      </w:pPr>
      <w:r w:rsidRPr="0020281E">
        <w:t xml:space="preserve">з </w:t>
      </w:r>
      <w:r w:rsidR="00B47175" w:rsidRPr="00B47175">
        <w:t>дисциплін</w:t>
      </w:r>
      <w:r w:rsidR="00B47175" w:rsidRPr="0020281E">
        <w:t xml:space="preserve"> </w:t>
      </w:r>
      <w:r w:rsidR="00B47175">
        <w:t>та</w:t>
      </w:r>
      <w:r w:rsidRPr="0020281E">
        <w:t xml:space="preserve">  спеціальностей </w:t>
      </w:r>
      <w:r w:rsidR="00CB42F4" w:rsidRPr="0020281E">
        <w:br/>
      </w:r>
      <w:r w:rsidRPr="0020281E">
        <w:t>у 202</w:t>
      </w:r>
      <w:r w:rsidR="00F14E9D" w:rsidRPr="0020281E">
        <w:t>4</w:t>
      </w:r>
      <w:r w:rsidR="00D4314B" w:rsidRPr="0020281E">
        <w:t xml:space="preserve"> – </w:t>
      </w:r>
      <w:r w:rsidRPr="0020281E">
        <w:t>202</w:t>
      </w:r>
      <w:r w:rsidR="00F14E9D" w:rsidRPr="0020281E">
        <w:t>5</w:t>
      </w:r>
      <w:r w:rsidRPr="0020281E">
        <w:t xml:space="preserve"> навчальному році</w:t>
      </w:r>
    </w:p>
    <w:p w14:paraId="6F98984C" w14:textId="77777777" w:rsidR="003D0525" w:rsidRPr="0020281E" w:rsidRDefault="003D0525" w:rsidP="00BC6A8B"/>
    <w:p w14:paraId="5DDF8F56" w14:textId="77777777" w:rsidR="00D06FC8" w:rsidRPr="0020281E" w:rsidRDefault="00D06FC8" w:rsidP="00BC6A8B"/>
    <w:p w14:paraId="2B7562E7" w14:textId="5865278F" w:rsidR="005A4657" w:rsidRPr="0020281E" w:rsidRDefault="005A4657" w:rsidP="005A4657">
      <w:pPr>
        <w:ind w:firstLine="425"/>
        <w:jc w:val="both"/>
      </w:pPr>
      <w:r w:rsidRPr="0020281E">
        <w:t xml:space="preserve">Олімпіади є важливим інструментом виявлення та підтримки обдарованої студентської молоді, розвитку їх професійних </w:t>
      </w:r>
      <w:proofErr w:type="spellStart"/>
      <w:r w:rsidRPr="0020281E">
        <w:t>компетентностей</w:t>
      </w:r>
      <w:proofErr w:type="spellEnd"/>
      <w:r w:rsidRPr="0020281E">
        <w:t xml:space="preserve"> та творчого потенціалу. Вони сприяють підвищенню якості підготовки фахівців, стимулюють пізнавальну діяльність студентів, розвивають їх аналітичні й практичні навички. Участь в олімпіадах дозволяє студентам продемонструвати свої знання, перевірити результати навчання на практиці та отримати досвід вирішення складних професійних завдань.</w:t>
      </w:r>
    </w:p>
    <w:p w14:paraId="6A37B7F2" w14:textId="3BAB7962" w:rsidR="005A4657" w:rsidRPr="0020281E" w:rsidRDefault="005A4657" w:rsidP="005A4657">
      <w:pPr>
        <w:ind w:firstLine="425"/>
        <w:jc w:val="both"/>
      </w:pPr>
      <w:r w:rsidRPr="0020281E">
        <w:t>З огляду на рекомендації Міністерства освіти і науки України щодо організації Всеукраїнської студентської олімпіади у 2024/2025 навчальному році, з урахуванням діючого воєнного стану, перший етап олімпіади проводиться на базі закладів вищої освіти, які забезпечують безпечні умови для учасників. Другий етап олімпіади у цьому навчальному році проводитися не буде.</w:t>
      </w:r>
    </w:p>
    <w:p w14:paraId="4644EF79" w14:textId="7698A0FE" w:rsidR="00C21FF5" w:rsidRPr="0020281E" w:rsidRDefault="005A4657" w:rsidP="005A4657">
      <w:pPr>
        <w:ind w:firstLine="425"/>
        <w:jc w:val="both"/>
      </w:pPr>
      <w:r w:rsidRPr="0020281E">
        <w:t>Проведення першого етапу на рівні закладів створює умови для ефективної участі студентів, сприяє впровадженню інноваційних методів навчання та вдосконаленню навчального процесу. Це дозволяє не лише визначити кращих студентів, але й підвищити їхню мотивацію до навчання, а також сприяти їхній професійній самореалізації.</w:t>
      </w:r>
      <w:r w:rsidR="000B73E9" w:rsidRPr="0020281E">
        <w:t xml:space="preserve"> З урахуванням вище зазначеного</w:t>
      </w:r>
    </w:p>
    <w:p w14:paraId="36E96B91" w14:textId="77777777" w:rsidR="005A4657" w:rsidRPr="0020281E" w:rsidRDefault="005A4657" w:rsidP="003D0525">
      <w:pPr>
        <w:ind w:firstLine="425"/>
        <w:jc w:val="both"/>
        <w:rPr>
          <w:b/>
          <w:bCs/>
        </w:rPr>
      </w:pPr>
    </w:p>
    <w:p w14:paraId="64720645" w14:textId="35D491C8" w:rsidR="003D0525" w:rsidRPr="0020281E" w:rsidRDefault="003D0525" w:rsidP="003D0525">
      <w:pPr>
        <w:ind w:firstLine="425"/>
        <w:jc w:val="both"/>
        <w:rPr>
          <w:b/>
          <w:bCs/>
        </w:rPr>
      </w:pPr>
      <w:r w:rsidRPr="0020281E">
        <w:rPr>
          <w:b/>
          <w:bCs/>
        </w:rPr>
        <w:t>НАКАЗУЮ:</w:t>
      </w:r>
    </w:p>
    <w:p w14:paraId="0567832D" w14:textId="77777777" w:rsidR="003D0525" w:rsidRPr="0020281E" w:rsidRDefault="003D0525" w:rsidP="003D0525">
      <w:pPr>
        <w:ind w:firstLine="425"/>
        <w:jc w:val="both"/>
        <w:rPr>
          <w:b/>
          <w:bCs/>
        </w:rPr>
      </w:pPr>
    </w:p>
    <w:p w14:paraId="27F06A49" w14:textId="2194DE06" w:rsidR="00100674" w:rsidRPr="0020281E" w:rsidRDefault="003D0525" w:rsidP="00753367">
      <w:pPr>
        <w:ind w:firstLine="425"/>
        <w:jc w:val="both"/>
      </w:pPr>
      <w:r w:rsidRPr="0020281E">
        <w:t xml:space="preserve">1. </w:t>
      </w:r>
      <w:r w:rsidR="00100674" w:rsidRPr="0020281E">
        <w:t xml:space="preserve">Провести </w:t>
      </w:r>
      <w:r w:rsidR="00A92B28" w:rsidRPr="0020281E">
        <w:t xml:space="preserve">у </w:t>
      </w:r>
      <w:r w:rsidR="00211594">
        <w:t>лютому-березні 2025</w:t>
      </w:r>
      <w:r w:rsidR="00C8172C" w:rsidRPr="0020281E">
        <w:t xml:space="preserve"> ро</w:t>
      </w:r>
      <w:r w:rsidR="00211594">
        <w:t>ку</w:t>
      </w:r>
      <w:r w:rsidR="00C8172C" w:rsidRPr="0020281E">
        <w:t xml:space="preserve"> </w:t>
      </w:r>
      <w:r w:rsidR="00A92B28" w:rsidRPr="0020281E">
        <w:t xml:space="preserve">в </w:t>
      </w:r>
      <w:r w:rsidR="00100674" w:rsidRPr="0020281E">
        <w:t>університетський</w:t>
      </w:r>
      <w:r w:rsidR="006E2855" w:rsidRPr="0020281E">
        <w:t xml:space="preserve"> </w:t>
      </w:r>
      <w:r w:rsidR="00B47175" w:rsidRPr="00B47175">
        <w:t xml:space="preserve"> </w:t>
      </w:r>
      <w:r w:rsidR="00B47175">
        <w:t>перший</w:t>
      </w:r>
      <w:r w:rsidR="00B47175">
        <w:t xml:space="preserve"> етап </w:t>
      </w:r>
      <w:r w:rsidR="00753367" w:rsidRPr="0020281E">
        <w:t xml:space="preserve">Всеукраїнської студентської олімпіади з </w:t>
      </w:r>
      <w:r w:rsidR="00B47175" w:rsidRPr="00B47175">
        <w:t xml:space="preserve">дисциплін та </w:t>
      </w:r>
      <w:r w:rsidR="00753367" w:rsidRPr="0020281E">
        <w:t>спеціальностей</w:t>
      </w:r>
      <w:r w:rsidR="006E2855" w:rsidRPr="0020281E">
        <w:t xml:space="preserve"> </w:t>
      </w:r>
      <w:r w:rsidR="00C21FF5" w:rsidRPr="0020281E">
        <w:t xml:space="preserve">(далі – </w:t>
      </w:r>
      <w:r w:rsidR="00753367" w:rsidRPr="0020281E">
        <w:t>Олімпіада</w:t>
      </w:r>
      <w:r w:rsidR="00C21FF5" w:rsidRPr="0020281E">
        <w:t>)</w:t>
      </w:r>
      <w:r w:rsidR="00807316" w:rsidRPr="0020281E">
        <w:t>.</w:t>
      </w:r>
    </w:p>
    <w:p w14:paraId="1C667BDB" w14:textId="7E36761B" w:rsidR="005467DD" w:rsidRPr="0020281E" w:rsidRDefault="00100674" w:rsidP="003D0525">
      <w:pPr>
        <w:ind w:firstLine="425"/>
        <w:jc w:val="both"/>
      </w:pPr>
      <w:r w:rsidRPr="0020281E">
        <w:t xml:space="preserve">2. </w:t>
      </w:r>
      <w:r w:rsidR="005467DD" w:rsidRPr="0020281E">
        <w:t xml:space="preserve">Для забезпечення високого організаційного та науково-методичного рівня проведення </w:t>
      </w:r>
      <w:r w:rsidR="00EF70DF">
        <w:br/>
      </w:r>
      <w:r w:rsidR="005467DD" w:rsidRPr="0020281E">
        <w:t>I етапу Олімпіади призначити відповідальними за її організацію та проведення директорів інститутів і деканів факультетів.</w:t>
      </w:r>
    </w:p>
    <w:p w14:paraId="7B55CE60" w14:textId="77777777" w:rsidR="00AB4C9A" w:rsidRPr="0020281E" w:rsidRDefault="00AB4C9A" w:rsidP="00AB4C9A">
      <w:pPr>
        <w:ind w:firstLine="425"/>
        <w:jc w:val="both"/>
      </w:pPr>
      <w:r w:rsidRPr="0020281E">
        <w:t>3. Завідувачам кафедр:</w:t>
      </w:r>
    </w:p>
    <w:p w14:paraId="25DB4598" w14:textId="0A5DEEF6" w:rsidR="00AB4C9A" w:rsidRPr="0020281E" w:rsidRDefault="00AB4C9A" w:rsidP="00AB4C9A">
      <w:pPr>
        <w:ind w:firstLine="425"/>
        <w:jc w:val="both"/>
      </w:pPr>
      <w:r w:rsidRPr="0020281E">
        <w:t>– о</w:t>
      </w:r>
      <w:r w:rsidR="004900AF" w:rsidRPr="004900AF">
        <w:t xml:space="preserve">рганізувати підготовку студентів до участі в Олімпіаді за </w:t>
      </w:r>
      <w:r w:rsidR="00CF7BD5">
        <w:t xml:space="preserve">навчальними дисциплінами </w:t>
      </w:r>
      <w:r w:rsidR="004900AF" w:rsidRPr="004900AF">
        <w:t>і спеціальностями</w:t>
      </w:r>
      <w:r w:rsidR="004900AF">
        <w:t xml:space="preserve"> та з</w:t>
      </w:r>
      <w:r w:rsidR="004900AF" w:rsidRPr="004900AF">
        <w:t>абезпечити надання здобувачам вищої освіти необхідної навчально-методичної допомоги.</w:t>
      </w:r>
    </w:p>
    <w:p w14:paraId="3582A703" w14:textId="3F7C8656" w:rsidR="00AB4C9A" w:rsidRPr="0020281E" w:rsidRDefault="00AB4C9A" w:rsidP="00AB4C9A">
      <w:pPr>
        <w:ind w:firstLine="425"/>
        <w:jc w:val="both"/>
      </w:pPr>
      <w:r w:rsidRPr="0020281E">
        <w:t xml:space="preserve">– до </w:t>
      </w:r>
      <w:r w:rsidR="009010C7" w:rsidRPr="0020281E">
        <w:t>1</w:t>
      </w:r>
      <w:r w:rsidR="0020281E">
        <w:t>0</w:t>
      </w:r>
      <w:r w:rsidRPr="0020281E">
        <w:t xml:space="preserve"> лютого 2025 року (включно) </w:t>
      </w:r>
      <w:r w:rsidR="004900AF" w:rsidRPr="004900AF">
        <w:t>надати директорам інститутів та деканам факультетів інформацію щодо складу організаційних комітетів, журі та апеляційних комісій для проведення Олімпіади</w:t>
      </w:r>
      <w:r w:rsidR="0020281E" w:rsidRPr="0020281E">
        <w:t>.</w:t>
      </w:r>
    </w:p>
    <w:p w14:paraId="2A6625E5" w14:textId="50E915DC" w:rsidR="00052855" w:rsidRPr="0020281E" w:rsidRDefault="00211594" w:rsidP="003D0525">
      <w:pPr>
        <w:ind w:firstLine="425"/>
        <w:jc w:val="both"/>
      </w:pPr>
      <w:r>
        <w:t>4</w:t>
      </w:r>
      <w:r w:rsidR="00052855" w:rsidRPr="0020281E">
        <w:t>. Директорам інститутів та деканам факультетів:</w:t>
      </w:r>
    </w:p>
    <w:p w14:paraId="5FE719A6" w14:textId="6939129A" w:rsidR="005467DD" w:rsidRPr="0020281E" w:rsidRDefault="005467DD" w:rsidP="00265003">
      <w:pPr>
        <w:ind w:firstLine="426"/>
        <w:jc w:val="both"/>
      </w:pPr>
      <w:r w:rsidRPr="0020281E">
        <w:t>–</w:t>
      </w:r>
      <w:r w:rsidR="00265003" w:rsidRPr="0020281E">
        <w:t xml:space="preserve"> у роботі керуватися Положенням «Про проведення Всеукраїнської студентської олімпіади», затверджено наказом МОН України № 1410 від 13.12.2012 https://zakon.rada.gov.ua/laws/show/z2207-12#Text</w:t>
      </w:r>
    </w:p>
    <w:p w14:paraId="5812DB3D" w14:textId="024D722B" w:rsidR="00265003" w:rsidRPr="0020281E" w:rsidRDefault="00265003" w:rsidP="00265003">
      <w:pPr>
        <w:ind w:firstLine="425"/>
        <w:jc w:val="both"/>
      </w:pPr>
      <w:r w:rsidRPr="0020281E">
        <w:lastRenderedPageBreak/>
        <w:t xml:space="preserve">– </w:t>
      </w:r>
      <w:r w:rsidR="00211594">
        <w:t>д</w:t>
      </w:r>
      <w:r w:rsidR="00211594" w:rsidRPr="00211594">
        <w:t>о 15 лютого 2025 року видати розпорядження про створення організаційних комітетів, журі та апеляційних комісій для проведення I етапу Олімпіади з навчальних дисциплін і спеціальностей, за якими здійснюється підготовка здобувачів вищої освіти на першому (бакалаврському) та другому (магістерському) рівнях</w:t>
      </w:r>
      <w:r w:rsidR="00211594">
        <w:t>.</w:t>
      </w:r>
    </w:p>
    <w:p w14:paraId="33786EEA" w14:textId="34C86383" w:rsidR="00265003" w:rsidRDefault="00265003" w:rsidP="00265003">
      <w:pPr>
        <w:ind w:firstLine="425"/>
        <w:jc w:val="both"/>
      </w:pPr>
      <w:r w:rsidRPr="0020281E">
        <w:t>– забезпечити контроль за дотриманням термінів зазначених у наказі завідувачами кафедр.</w:t>
      </w:r>
    </w:p>
    <w:p w14:paraId="4CF94139" w14:textId="1AD9EA8B" w:rsidR="00B271F9" w:rsidRDefault="00211594" w:rsidP="00B271F9">
      <w:pPr>
        <w:ind w:firstLine="425"/>
        <w:jc w:val="both"/>
      </w:pPr>
      <w:r>
        <w:t xml:space="preserve">5. </w:t>
      </w:r>
      <w:r w:rsidR="00B271F9" w:rsidRPr="00B271F9">
        <w:t>Витяги з протоколів результатів проведення І етапу олімпіади на кафедрах оформ</w:t>
      </w:r>
      <w:r w:rsidR="00CF7BD5">
        <w:t>ити</w:t>
      </w:r>
      <w:r w:rsidR="001E43A0">
        <w:t xml:space="preserve"> </w:t>
      </w:r>
      <w:r w:rsidR="00B271F9" w:rsidRPr="00B271F9">
        <w:t xml:space="preserve">відповідно до вимог документа «Звіт про підсумки проведення </w:t>
      </w:r>
      <w:r w:rsidR="001E43A0">
        <w:t xml:space="preserve"> </w:t>
      </w:r>
      <w:r w:rsidR="00B271F9" w:rsidRPr="00B271F9">
        <w:t xml:space="preserve">І-го етапу Всеукраїнської студентської олімпіади з навчальних дисциплін (спеціальностей)», доступного в сервісі «Шаблони документів </w:t>
      </w:r>
      <w:proofErr w:type="spellStart"/>
      <w:r w:rsidR="00B271F9" w:rsidRPr="00B271F9">
        <w:t>СумДУ</w:t>
      </w:r>
      <w:proofErr w:type="spellEnd"/>
      <w:r w:rsidR="00B271F9" w:rsidRPr="00B271F9">
        <w:t>»</w:t>
      </w:r>
    </w:p>
    <w:p w14:paraId="7FEF3C17" w14:textId="7AD6C69B" w:rsidR="00B271F9" w:rsidRDefault="00B271F9">
      <w:pPr>
        <w:ind w:firstLine="425"/>
        <w:jc w:val="both"/>
      </w:pPr>
      <w:r>
        <w:t xml:space="preserve">6. </w:t>
      </w:r>
      <w:r w:rsidRPr="00B271F9">
        <w:t>Підготовлені витяги пода</w:t>
      </w:r>
      <w:r w:rsidR="00542F05">
        <w:t>ти</w:t>
      </w:r>
      <w:r w:rsidRPr="00B271F9">
        <w:t xml:space="preserve"> відповідальними за </w:t>
      </w:r>
      <w:r>
        <w:t xml:space="preserve">проведення Олімпіади </w:t>
      </w:r>
      <w:r w:rsidRPr="00B271F9">
        <w:t>особами до Наукового товариства студентів (слухачів), аспірантів, докторантів і молодих вчених Сумського державного університету</w:t>
      </w:r>
      <w:r w:rsidR="00AD2EF9">
        <w:t xml:space="preserve"> </w:t>
      </w:r>
      <w:r w:rsidRPr="00B271F9">
        <w:t>на електронну адресу info@ntsa.sumdu.edu.ua із</w:t>
      </w:r>
      <w:r w:rsidR="00AD2EF9">
        <w:t xml:space="preserve"> </w:t>
      </w:r>
      <w:r w:rsidRPr="00B271F9">
        <w:t>зазначенням у темі листа «Олімпіада, кафедра...» до 31 березня 2025 року.</w:t>
      </w:r>
    </w:p>
    <w:p w14:paraId="20930079" w14:textId="7CC87C6B" w:rsidR="004E183F" w:rsidRPr="0020281E" w:rsidRDefault="00B271F9">
      <w:pPr>
        <w:ind w:firstLine="425"/>
        <w:jc w:val="both"/>
      </w:pPr>
      <w:r w:rsidRPr="003A1674">
        <w:rPr>
          <w:lang w:val="ru-RU"/>
        </w:rPr>
        <w:t>6</w:t>
      </w:r>
      <w:r w:rsidR="004E183F" w:rsidRPr="0020281E">
        <w:t xml:space="preserve">. </w:t>
      </w:r>
      <w:r w:rsidR="003A1674">
        <w:t>К</w:t>
      </w:r>
      <w:r w:rsidR="004E183F" w:rsidRPr="0020281E">
        <w:t xml:space="preserve">онтроль за виконанням наказу покласти на </w:t>
      </w:r>
      <w:r w:rsidR="003A1674">
        <w:t>д</w:t>
      </w:r>
      <w:r w:rsidR="003A1674" w:rsidRPr="003A1674">
        <w:t>иректор</w:t>
      </w:r>
      <w:r w:rsidR="003A1674">
        <w:t>ів</w:t>
      </w:r>
      <w:r w:rsidR="003A1674" w:rsidRPr="003A1674">
        <w:t xml:space="preserve"> інститутів та декан</w:t>
      </w:r>
      <w:r w:rsidR="00542F05">
        <w:t>ів</w:t>
      </w:r>
      <w:r w:rsidR="00AD2EF9">
        <w:t xml:space="preserve"> </w:t>
      </w:r>
      <w:r w:rsidR="003A1674" w:rsidRPr="003A1674">
        <w:t>факультетів</w:t>
      </w:r>
      <w:r w:rsidR="004E183F" w:rsidRPr="0020281E">
        <w:t>.</w:t>
      </w:r>
    </w:p>
    <w:p w14:paraId="4285EB2A" w14:textId="02F62B74" w:rsidR="004E183F" w:rsidRPr="0020281E" w:rsidRDefault="00B271F9">
      <w:pPr>
        <w:ind w:firstLine="425"/>
        <w:jc w:val="both"/>
      </w:pPr>
      <w:r w:rsidRPr="003A1674">
        <w:rPr>
          <w:lang w:val="ru-RU"/>
        </w:rPr>
        <w:t>7</w:t>
      </w:r>
      <w:r w:rsidR="004E183F" w:rsidRPr="0020281E">
        <w:t xml:space="preserve">. Начальнику відділу </w:t>
      </w:r>
      <w:proofErr w:type="spellStart"/>
      <w:r w:rsidR="004E183F" w:rsidRPr="0020281E">
        <w:t>документно</w:t>
      </w:r>
      <w:proofErr w:type="spellEnd"/>
      <w:r w:rsidR="004E183F" w:rsidRPr="0020281E">
        <w:t xml:space="preserve">-інформаційних комунікацій та контролю Любові </w:t>
      </w:r>
      <w:proofErr w:type="spellStart"/>
      <w:r w:rsidR="0089315D" w:rsidRPr="0020281E">
        <w:t>Акименко</w:t>
      </w:r>
      <w:proofErr w:type="spellEnd"/>
      <w:r w:rsidR="0089315D" w:rsidRPr="0020281E">
        <w:t xml:space="preserve"> </w:t>
      </w:r>
      <w:r w:rsidR="004E183F" w:rsidRPr="0020281E">
        <w:t xml:space="preserve">довести цей наказ в електронному вигляді до відома </w:t>
      </w:r>
      <w:r w:rsidR="004E183F" w:rsidRPr="00542F05">
        <w:rPr>
          <w:strike/>
        </w:rPr>
        <w:t>до</w:t>
      </w:r>
      <w:r w:rsidR="004E183F" w:rsidRPr="0020281E">
        <w:t xml:space="preserve"> всіх деканів факультетів, директорів інститутів, завідувачів кафедр</w:t>
      </w:r>
      <w:r w:rsidR="00E17F37" w:rsidRPr="0020281E">
        <w:t xml:space="preserve"> </w:t>
      </w:r>
      <w:r w:rsidR="0041537D" w:rsidRPr="0020281E">
        <w:t>та наукових і науково-педагогічних працівників.</w:t>
      </w:r>
    </w:p>
    <w:p w14:paraId="7B783D4B" w14:textId="77777777" w:rsidR="00251FF2" w:rsidRPr="0020281E" w:rsidRDefault="00251FF2">
      <w:pPr>
        <w:ind w:firstLine="425"/>
        <w:jc w:val="both"/>
      </w:pPr>
    </w:p>
    <w:p w14:paraId="44B60399" w14:textId="77777777" w:rsidR="00251FF2" w:rsidRPr="0020281E" w:rsidRDefault="00251FF2">
      <w:pPr>
        <w:ind w:firstLine="425"/>
        <w:jc w:val="both"/>
      </w:pPr>
    </w:p>
    <w:p w14:paraId="54B331C9" w14:textId="77777777" w:rsidR="0041537D" w:rsidRPr="0020281E" w:rsidRDefault="0041537D">
      <w:pPr>
        <w:ind w:firstLine="425"/>
        <w:jc w:val="both"/>
      </w:pPr>
    </w:p>
    <w:p w14:paraId="34110852" w14:textId="77777777" w:rsidR="004E183F" w:rsidRPr="0020281E" w:rsidRDefault="004E183F" w:rsidP="004E183F">
      <w:pPr>
        <w:jc w:val="both"/>
      </w:pPr>
    </w:p>
    <w:p w14:paraId="0C78F993" w14:textId="77777777" w:rsidR="004E183F" w:rsidRPr="0020281E" w:rsidRDefault="004E183F" w:rsidP="004E183F">
      <w:pPr>
        <w:jc w:val="both"/>
      </w:pPr>
      <w:r w:rsidRPr="0020281E">
        <w:t>Ректор</w:t>
      </w:r>
      <w:r w:rsidRPr="0020281E">
        <w:tab/>
      </w:r>
      <w:r w:rsidRPr="0020281E">
        <w:tab/>
      </w:r>
      <w:r w:rsidRPr="0020281E">
        <w:tab/>
      </w:r>
      <w:r w:rsidRPr="0020281E">
        <w:tab/>
      </w:r>
      <w:r w:rsidRPr="0020281E">
        <w:tab/>
      </w:r>
      <w:r w:rsidRPr="0020281E">
        <w:tab/>
      </w:r>
      <w:r w:rsidRPr="0020281E">
        <w:tab/>
      </w:r>
      <w:r w:rsidRPr="0020281E">
        <w:tab/>
      </w:r>
      <w:r w:rsidRPr="0020281E">
        <w:tab/>
        <w:t>Василь КАРПУША</w:t>
      </w:r>
    </w:p>
    <w:p w14:paraId="555E5712" w14:textId="77777777" w:rsidR="00251FF2" w:rsidRPr="0020281E" w:rsidRDefault="00251FF2" w:rsidP="004E183F">
      <w:pPr>
        <w:jc w:val="both"/>
      </w:pPr>
    </w:p>
    <w:p w14:paraId="573ACA5D" w14:textId="77777777" w:rsidR="00251FF2" w:rsidRPr="0020281E" w:rsidRDefault="00251FF2" w:rsidP="004E183F">
      <w:pPr>
        <w:jc w:val="both"/>
      </w:pPr>
    </w:p>
    <w:p w14:paraId="18169938" w14:textId="77777777" w:rsidR="0041537D" w:rsidRPr="0020281E" w:rsidRDefault="0041537D" w:rsidP="004E183F">
      <w:pPr>
        <w:jc w:val="both"/>
      </w:pPr>
    </w:p>
    <w:p w14:paraId="0049DBA3" w14:textId="77777777" w:rsidR="004E183F" w:rsidRPr="0020281E" w:rsidRDefault="004E183F" w:rsidP="004E183F">
      <w:pPr>
        <w:jc w:val="both"/>
      </w:pPr>
    </w:p>
    <w:p w14:paraId="2C7BBCE1" w14:textId="77777777" w:rsidR="004E183F" w:rsidRPr="0020281E" w:rsidRDefault="004E183F" w:rsidP="004E183F">
      <w:pPr>
        <w:jc w:val="both"/>
      </w:pPr>
      <w:proofErr w:type="spellStart"/>
      <w:r w:rsidRPr="0020281E">
        <w:t>Проєкт</w:t>
      </w:r>
      <w:proofErr w:type="spellEnd"/>
      <w:r w:rsidRPr="0020281E">
        <w:t xml:space="preserve"> наказу вносить:</w:t>
      </w:r>
      <w:r w:rsidRPr="0020281E">
        <w:tab/>
      </w:r>
      <w:r w:rsidRPr="0020281E">
        <w:tab/>
      </w:r>
      <w:r w:rsidRPr="0020281E">
        <w:tab/>
      </w:r>
      <w:r w:rsidRPr="0020281E">
        <w:tab/>
      </w:r>
      <w:r w:rsidRPr="0020281E">
        <w:tab/>
        <w:t>ПОГОДЖЕНО:</w:t>
      </w:r>
    </w:p>
    <w:p w14:paraId="2209D437" w14:textId="0CB9794F" w:rsidR="004E183F" w:rsidRPr="0020281E" w:rsidRDefault="004E183F" w:rsidP="004E183F">
      <w:pPr>
        <w:jc w:val="both"/>
      </w:pPr>
      <w:r w:rsidRPr="0020281E">
        <w:t>Голова НТСА</w:t>
      </w:r>
      <w:r w:rsidRPr="0020281E">
        <w:tab/>
      </w:r>
      <w:r w:rsidRPr="0020281E">
        <w:tab/>
      </w:r>
      <w:r w:rsidRPr="0020281E">
        <w:tab/>
      </w:r>
      <w:r w:rsidRPr="0020281E">
        <w:tab/>
      </w:r>
      <w:r w:rsidRPr="0020281E">
        <w:tab/>
      </w:r>
      <w:r w:rsidRPr="0020281E">
        <w:tab/>
      </w:r>
      <w:r w:rsidR="0055577C" w:rsidRPr="0020281E">
        <w:t xml:space="preserve">Перша </w:t>
      </w:r>
      <w:proofErr w:type="spellStart"/>
      <w:r w:rsidR="0055577C" w:rsidRPr="0020281E">
        <w:t>проректорка</w:t>
      </w:r>
      <w:proofErr w:type="spellEnd"/>
    </w:p>
    <w:p w14:paraId="4BCFA6A7" w14:textId="60B77798" w:rsidR="00082CBA" w:rsidRPr="00B271F9" w:rsidRDefault="004E183F" w:rsidP="00B271F9">
      <w:pPr>
        <w:jc w:val="both"/>
      </w:pPr>
      <w:r w:rsidRPr="0020281E">
        <w:t>_______________</w:t>
      </w:r>
      <w:r w:rsidR="007D2994" w:rsidRPr="0020281E">
        <w:t>Олександр</w:t>
      </w:r>
      <w:r w:rsidRPr="0020281E">
        <w:t xml:space="preserve"> </w:t>
      </w:r>
      <w:r w:rsidR="007D2994" w:rsidRPr="0020281E">
        <w:t xml:space="preserve">КУШНЕРЬОВ    </w:t>
      </w:r>
      <w:r w:rsidRPr="0020281E">
        <w:tab/>
      </w:r>
      <w:r w:rsidR="00C100C3" w:rsidRPr="0020281E">
        <w:tab/>
      </w:r>
      <w:r w:rsidRPr="0020281E">
        <w:t>_______________</w:t>
      </w:r>
      <w:r w:rsidR="0055577C" w:rsidRPr="0020281E">
        <w:t>Інна ШКОЛЬНИК</w:t>
      </w:r>
      <w:r w:rsidR="00B271F9" w:rsidRPr="0020281E">
        <w:rPr>
          <w:b/>
          <w:bCs/>
          <w:i/>
          <w:iCs/>
        </w:rPr>
        <w:t xml:space="preserve"> </w:t>
      </w:r>
    </w:p>
    <w:p w14:paraId="78392882" w14:textId="77777777" w:rsidR="000A6B58" w:rsidRPr="0020281E" w:rsidRDefault="000A6B58" w:rsidP="004E183F">
      <w:pPr>
        <w:jc w:val="right"/>
        <w:rPr>
          <w:b/>
          <w:bCs/>
          <w:i/>
          <w:iCs/>
        </w:rPr>
      </w:pPr>
    </w:p>
    <w:sectPr w:rsidR="000A6B58" w:rsidRPr="0020281E" w:rsidSect="00082CBA">
      <w:footerReference w:type="default" r:id="rId10"/>
      <w:footerReference w:type="first" r:id="rId11"/>
      <w:pgSz w:w="11900" w:h="16820"/>
      <w:pgMar w:top="397" w:right="567" w:bottom="1134" w:left="1582" w:header="720" w:footer="720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A0AAE0" w14:textId="77777777" w:rsidR="00862CA0" w:rsidRDefault="00862CA0" w:rsidP="003D0525">
      <w:r>
        <w:separator/>
      </w:r>
    </w:p>
  </w:endnote>
  <w:endnote w:type="continuationSeparator" w:id="0">
    <w:p w14:paraId="362B17C9" w14:textId="77777777" w:rsidR="00862CA0" w:rsidRDefault="00862CA0" w:rsidP="003D05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96459" w14:textId="0A2760FC" w:rsidR="00082CBA" w:rsidRDefault="00082CBA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="00542F05" w:rsidRPr="00542F05">
      <w:rPr>
        <w:noProof/>
        <w:lang w:val="ru-RU"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948D5D" w14:textId="77777777" w:rsidR="003D0525" w:rsidRDefault="003D0525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ru-RU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15266" w14:textId="77777777" w:rsidR="00862CA0" w:rsidRDefault="00862CA0" w:rsidP="003D0525">
      <w:r>
        <w:separator/>
      </w:r>
    </w:p>
  </w:footnote>
  <w:footnote w:type="continuationSeparator" w:id="0">
    <w:p w14:paraId="47E92D8D" w14:textId="77777777" w:rsidR="00862CA0" w:rsidRDefault="00862CA0" w:rsidP="003D05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63109"/>
    <w:multiLevelType w:val="multilevel"/>
    <w:tmpl w:val="A7C000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7A4351"/>
    <w:multiLevelType w:val="multilevel"/>
    <w:tmpl w:val="92A67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1862E9"/>
    <w:multiLevelType w:val="multilevel"/>
    <w:tmpl w:val="986A9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B22FEA"/>
    <w:multiLevelType w:val="multilevel"/>
    <w:tmpl w:val="B95441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40B65E7"/>
    <w:multiLevelType w:val="hybridMultilevel"/>
    <w:tmpl w:val="5D6ECF2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A71EAB"/>
    <w:multiLevelType w:val="hybridMultilevel"/>
    <w:tmpl w:val="76064C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6C3194"/>
    <w:multiLevelType w:val="hybridMultilevel"/>
    <w:tmpl w:val="30D49990"/>
    <w:lvl w:ilvl="0" w:tplc="85A0BD5E">
      <w:start w:val="5"/>
      <w:numFmt w:val="bullet"/>
      <w:lvlText w:val="–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5F9E73E0"/>
    <w:multiLevelType w:val="multilevel"/>
    <w:tmpl w:val="5CA0D6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8045F0"/>
    <w:multiLevelType w:val="multilevel"/>
    <w:tmpl w:val="74CE9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17312D1"/>
    <w:multiLevelType w:val="multilevel"/>
    <w:tmpl w:val="45EA88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954597A"/>
    <w:multiLevelType w:val="multilevel"/>
    <w:tmpl w:val="BC26A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40913108">
    <w:abstractNumId w:val="10"/>
  </w:num>
  <w:num w:numId="2" w16cid:durableId="1785617686">
    <w:abstractNumId w:val="2"/>
  </w:num>
  <w:num w:numId="3" w16cid:durableId="1558584071">
    <w:abstractNumId w:val="8"/>
    <w:lvlOverride w:ilvl="0">
      <w:lvl w:ilvl="0">
        <w:numFmt w:val="decimal"/>
        <w:lvlText w:val="%1."/>
        <w:lvlJc w:val="left"/>
      </w:lvl>
    </w:lvlOverride>
  </w:num>
  <w:num w:numId="4" w16cid:durableId="1183014414">
    <w:abstractNumId w:val="8"/>
    <w:lvlOverride w:ilvl="0">
      <w:lvl w:ilvl="0">
        <w:numFmt w:val="decimal"/>
        <w:lvlText w:val="%1."/>
        <w:lvlJc w:val="left"/>
      </w:lvl>
    </w:lvlOverride>
  </w:num>
  <w:num w:numId="5" w16cid:durableId="641810773">
    <w:abstractNumId w:val="8"/>
    <w:lvlOverride w:ilvl="0">
      <w:lvl w:ilvl="0">
        <w:numFmt w:val="decimal"/>
        <w:lvlText w:val="%1."/>
        <w:lvlJc w:val="left"/>
      </w:lvl>
    </w:lvlOverride>
  </w:num>
  <w:num w:numId="6" w16cid:durableId="888801382">
    <w:abstractNumId w:val="8"/>
    <w:lvlOverride w:ilvl="0">
      <w:lvl w:ilvl="0">
        <w:numFmt w:val="decimal"/>
        <w:lvlText w:val="%1."/>
        <w:lvlJc w:val="left"/>
      </w:lvl>
    </w:lvlOverride>
  </w:num>
  <w:num w:numId="7" w16cid:durableId="1228757814">
    <w:abstractNumId w:val="1"/>
  </w:num>
  <w:num w:numId="8" w16cid:durableId="1739093222">
    <w:abstractNumId w:val="7"/>
    <w:lvlOverride w:ilvl="0">
      <w:lvl w:ilvl="0">
        <w:numFmt w:val="decimal"/>
        <w:lvlText w:val="%1."/>
        <w:lvlJc w:val="left"/>
      </w:lvl>
    </w:lvlOverride>
  </w:num>
  <w:num w:numId="9" w16cid:durableId="482158536">
    <w:abstractNumId w:val="7"/>
    <w:lvlOverride w:ilvl="0">
      <w:lvl w:ilvl="0">
        <w:numFmt w:val="decimal"/>
        <w:lvlText w:val="%1."/>
        <w:lvlJc w:val="left"/>
      </w:lvl>
    </w:lvlOverride>
  </w:num>
  <w:num w:numId="10" w16cid:durableId="521283318">
    <w:abstractNumId w:val="7"/>
    <w:lvlOverride w:ilvl="0">
      <w:lvl w:ilvl="0">
        <w:numFmt w:val="decimal"/>
        <w:lvlText w:val="%1."/>
        <w:lvlJc w:val="left"/>
      </w:lvl>
    </w:lvlOverride>
  </w:num>
  <w:num w:numId="11" w16cid:durableId="893278344">
    <w:abstractNumId w:val="7"/>
    <w:lvlOverride w:ilvl="0">
      <w:lvl w:ilvl="0">
        <w:numFmt w:val="decimal"/>
        <w:lvlText w:val="%1."/>
        <w:lvlJc w:val="left"/>
      </w:lvl>
    </w:lvlOverride>
  </w:num>
  <w:num w:numId="12" w16cid:durableId="1799059417">
    <w:abstractNumId w:val="7"/>
    <w:lvlOverride w:ilvl="0">
      <w:lvl w:ilvl="0">
        <w:numFmt w:val="decimal"/>
        <w:lvlText w:val="%1."/>
        <w:lvlJc w:val="left"/>
      </w:lvl>
    </w:lvlOverride>
  </w:num>
  <w:num w:numId="13" w16cid:durableId="1952323277">
    <w:abstractNumId w:val="7"/>
    <w:lvlOverride w:ilvl="0">
      <w:lvl w:ilvl="0">
        <w:numFmt w:val="decimal"/>
        <w:lvlText w:val="%1."/>
        <w:lvlJc w:val="left"/>
      </w:lvl>
    </w:lvlOverride>
  </w:num>
  <w:num w:numId="14" w16cid:durableId="420226128">
    <w:abstractNumId w:val="3"/>
    <w:lvlOverride w:ilvl="0">
      <w:lvl w:ilvl="0">
        <w:numFmt w:val="decimal"/>
        <w:lvlText w:val="%1."/>
        <w:lvlJc w:val="left"/>
      </w:lvl>
    </w:lvlOverride>
  </w:num>
  <w:num w:numId="15" w16cid:durableId="602343875">
    <w:abstractNumId w:val="3"/>
    <w:lvlOverride w:ilvl="0">
      <w:lvl w:ilvl="0">
        <w:numFmt w:val="decimal"/>
        <w:lvlText w:val="%1."/>
        <w:lvlJc w:val="left"/>
      </w:lvl>
    </w:lvlOverride>
  </w:num>
  <w:num w:numId="16" w16cid:durableId="1617102168">
    <w:abstractNumId w:val="3"/>
    <w:lvlOverride w:ilvl="0">
      <w:lvl w:ilvl="0">
        <w:numFmt w:val="decimal"/>
        <w:lvlText w:val="%1."/>
        <w:lvlJc w:val="left"/>
      </w:lvl>
    </w:lvlOverride>
  </w:num>
  <w:num w:numId="17" w16cid:durableId="1667705933">
    <w:abstractNumId w:val="9"/>
    <w:lvlOverride w:ilvl="0">
      <w:lvl w:ilvl="0">
        <w:numFmt w:val="decimal"/>
        <w:lvlText w:val="%1."/>
        <w:lvlJc w:val="left"/>
      </w:lvl>
    </w:lvlOverride>
  </w:num>
  <w:num w:numId="18" w16cid:durableId="1966571443">
    <w:abstractNumId w:val="9"/>
    <w:lvlOverride w:ilvl="0">
      <w:lvl w:ilvl="0">
        <w:numFmt w:val="decimal"/>
        <w:lvlText w:val="%1."/>
        <w:lvlJc w:val="left"/>
      </w:lvl>
    </w:lvlOverride>
  </w:num>
  <w:num w:numId="19" w16cid:durableId="1343778446">
    <w:abstractNumId w:val="0"/>
    <w:lvlOverride w:ilvl="0">
      <w:lvl w:ilvl="0">
        <w:numFmt w:val="decimal"/>
        <w:lvlText w:val="%1."/>
        <w:lvlJc w:val="left"/>
      </w:lvl>
    </w:lvlOverride>
  </w:num>
  <w:num w:numId="20" w16cid:durableId="852887025">
    <w:abstractNumId w:val="0"/>
    <w:lvlOverride w:ilvl="0">
      <w:lvl w:ilvl="0">
        <w:numFmt w:val="decimal"/>
        <w:lvlText w:val="%1."/>
        <w:lvlJc w:val="left"/>
      </w:lvl>
    </w:lvlOverride>
  </w:num>
  <w:num w:numId="21" w16cid:durableId="750277343">
    <w:abstractNumId w:val="0"/>
    <w:lvlOverride w:ilvl="0">
      <w:lvl w:ilvl="0">
        <w:numFmt w:val="decimal"/>
        <w:lvlText w:val="%1."/>
        <w:lvlJc w:val="left"/>
      </w:lvl>
    </w:lvlOverride>
  </w:num>
  <w:num w:numId="22" w16cid:durableId="237176769">
    <w:abstractNumId w:val="0"/>
    <w:lvlOverride w:ilvl="0">
      <w:lvl w:ilvl="0">
        <w:numFmt w:val="decimal"/>
        <w:lvlText w:val="%1."/>
        <w:lvlJc w:val="left"/>
      </w:lvl>
    </w:lvlOverride>
  </w:num>
  <w:num w:numId="23" w16cid:durableId="329067609">
    <w:abstractNumId w:val="0"/>
    <w:lvlOverride w:ilvl="0">
      <w:lvl w:ilvl="0">
        <w:numFmt w:val="decimal"/>
        <w:lvlText w:val="%1."/>
        <w:lvlJc w:val="left"/>
      </w:lvl>
    </w:lvlOverride>
  </w:num>
  <w:num w:numId="24" w16cid:durableId="338239760">
    <w:abstractNumId w:val="0"/>
    <w:lvlOverride w:ilvl="0">
      <w:lvl w:ilvl="0">
        <w:numFmt w:val="decimal"/>
        <w:lvlText w:val="%1."/>
        <w:lvlJc w:val="left"/>
      </w:lvl>
    </w:lvlOverride>
  </w:num>
  <w:num w:numId="25" w16cid:durableId="305664360">
    <w:abstractNumId w:val="4"/>
  </w:num>
  <w:num w:numId="26" w16cid:durableId="1005672999">
    <w:abstractNumId w:val="5"/>
  </w:num>
  <w:num w:numId="27" w16cid:durableId="1870674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wMTQzNjexNLE0MDdS0lEKTi0uzszPAykwqgUAOsmAzSwAAAA="/>
  </w:docVars>
  <w:rsids>
    <w:rsidRoot w:val="00686C8A"/>
    <w:rsid w:val="00010318"/>
    <w:rsid w:val="00012CFA"/>
    <w:rsid w:val="00014980"/>
    <w:rsid w:val="00023DD4"/>
    <w:rsid w:val="00027C0C"/>
    <w:rsid w:val="00034FB5"/>
    <w:rsid w:val="00036B5F"/>
    <w:rsid w:val="00050631"/>
    <w:rsid w:val="00052855"/>
    <w:rsid w:val="0005618A"/>
    <w:rsid w:val="00065495"/>
    <w:rsid w:val="000673D3"/>
    <w:rsid w:val="00074A75"/>
    <w:rsid w:val="00082CBA"/>
    <w:rsid w:val="000970BC"/>
    <w:rsid w:val="000A488E"/>
    <w:rsid w:val="000A5362"/>
    <w:rsid w:val="000A6B58"/>
    <w:rsid w:val="000A72C7"/>
    <w:rsid w:val="000B660A"/>
    <w:rsid w:val="000B73E9"/>
    <w:rsid w:val="000C1A35"/>
    <w:rsid w:val="000C3430"/>
    <w:rsid w:val="000D3261"/>
    <w:rsid w:val="000E7E21"/>
    <w:rsid w:val="000F15BE"/>
    <w:rsid w:val="00100674"/>
    <w:rsid w:val="001405E4"/>
    <w:rsid w:val="00140EF2"/>
    <w:rsid w:val="0015342A"/>
    <w:rsid w:val="0016699B"/>
    <w:rsid w:val="00167480"/>
    <w:rsid w:val="00171677"/>
    <w:rsid w:val="00175736"/>
    <w:rsid w:val="0018301E"/>
    <w:rsid w:val="00192BCD"/>
    <w:rsid w:val="001944D9"/>
    <w:rsid w:val="001A3BFD"/>
    <w:rsid w:val="001B0C33"/>
    <w:rsid w:val="001B3416"/>
    <w:rsid w:val="001B5E4E"/>
    <w:rsid w:val="001D111B"/>
    <w:rsid w:val="001E43A0"/>
    <w:rsid w:val="001F5D43"/>
    <w:rsid w:val="0020281E"/>
    <w:rsid w:val="00211594"/>
    <w:rsid w:val="0021620F"/>
    <w:rsid w:val="00225B5F"/>
    <w:rsid w:val="0023137F"/>
    <w:rsid w:val="00237D93"/>
    <w:rsid w:val="00250864"/>
    <w:rsid w:val="00251FF2"/>
    <w:rsid w:val="00255711"/>
    <w:rsid w:val="00256BCF"/>
    <w:rsid w:val="002631B1"/>
    <w:rsid w:val="00263878"/>
    <w:rsid w:val="00265003"/>
    <w:rsid w:val="002778EE"/>
    <w:rsid w:val="0028325C"/>
    <w:rsid w:val="002A5C95"/>
    <w:rsid w:val="002A70A1"/>
    <w:rsid w:val="002B76E6"/>
    <w:rsid w:val="002C749B"/>
    <w:rsid w:val="002D6FFD"/>
    <w:rsid w:val="002E179F"/>
    <w:rsid w:val="002E47FA"/>
    <w:rsid w:val="002E6B24"/>
    <w:rsid w:val="002F73F1"/>
    <w:rsid w:val="002F7B39"/>
    <w:rsid w:val="00306F38"/>
    <w:rsid w:val="003600BB"/>
    <w:rsid w:val="003628C5"/>
    <w:rsid w:val="00364D3A"/>
    <w:rsid w:val="00367636"/>
    <w:rsid w:val="00372E55"/>
    <w:rsid w:val="00373579"/>
    <w:rsid w:val="0037397A"/>
    <w:rsid w:val="003822D6"/>
    <w:rsid w:val="0038462C"/>
    <w:rsid w:val="003A0A50"/>
    <w:rsid w:val="003A0BF1"/>
    <w:rsid w:val="003A1674"/>
    <w:rsid w:val="003B427B"/>
    <w:rsid w:val="003B5292"/>
    <w:rsid w:val="003B613F"/>
    <w:rsid w:val="003B7AA7"/>
    <w:rsid w:val="003C27EE"/>
    <w:rsid w:val="003D0525"/>
    <w:rsid w:val="003D3193"/>
    <w:rsid w:val="003D58A5"/>
    <w:rsid w:val="003F53C7"/>
    <w:rsid w:val="003F792D"/>
    <w:rsid w:val="00406F29"/>
    <w:rsid w:val="0041537D"/>
    <w:rsid w:val="00432E24"/>
    <w:rsid w:val="004407D1"/>
    <w:rsid w:val="00447D0C"/>
    <w:rsid w:val="004632CF"/>
    <w:rsid w:val="00467C4A"/>
    <w:rsid w:val="00471308"/>
    <w:rsid w:val="00476F4E"/>
    <w:rsid w:val="00480E07"/>
    <w:rsid w:val="00484771"/>
    <w:rsid w:val="00484AFA"/>
    <w:rsid w:val="004900AF"/>
    <w:rsid w:val="00496E06"/>
    <w:rsid w:val="004A305F"/>
    <w:rsid w:val="004A3FF3"/>
    <w:rsid w:val="004A48A0"/>
    <w:rsid w:val="004B0FD9"/>
    <w:rsid w:val="004B7D88"/>
    <w:rsid w:val="004C5A46"/>
    <w:rsid w:val="004C630E"/>
    <w:rsid w:val="004D2958"/>
    <w:rsid w:val="004D409A"/>
    <w:rsid w:val="004D5413"/>
    <w:rsid w:val="004E183F"/>
    <w:rsid w:val="004E73CE"/>
    <w:rsid w:val="004F284E"/>
    <w:rsid w:val="005015BE"/>
    <w:rsid w:val="005261CB"/>
    <w:rsid w:val="00542F05"/>
    <w:rsid w:val="005467DD"/>
    <w:rsid w:val="00551F3B"/>
    <w:rsid w:val="0055577C"/>
    <w:rsid w:val="005815E6"/>
    <w:rsid w:val="00581B7A"/>
    <w:rsid w:val="005A3FA5"/>
    <w:rsid w:val="005A4657"/>
    <w:rsid w:val="005B04B6"/>
    <w:rsid w:val="005C19E8"/>
    <w:rsid w:val="005C5B33"/>
    <w:rsid w:val="005E547D"/>
    <w:rsid w:val="005F5DFE"/>
    <w:rsid w:val="00610AFC"/>
    <w:rsid w:val="00613ECD"/>
    <w:rsid w:val="00615094"/>
    <w:rsid w:val="0061588D"/>
    <w:rsid w:val="006178BC"/>
    <w:rsid w:val="00625043"/>
    <w:rsid w:val="0063363B"/>
    <w:rsid w:val="006525FB"/>
    <w:rsid w:val="006545E1"/>
    <w:rsid w:val="00664C52"/>
    <w:rsid w:val="0067072D"/>
    <w:rsid w:val="006851F4"/>
    <w:rsid w:val="00686C8A"/>
    <w:rsid w:val="00687014"/>
    <w:rsid w:val="006972CF"/>
    <w:rsid w:val="006A576F"/>
    <w:rsid w:val="006B3079"/>
    <w:rsid w:val="006B5649"/>
    <w:rsid w:val="006B68D3"/>
    <w:rsid w:val="006C269E"/>
    <w:rsid w:val="006D1992"/>
    <w:rsid w:val="006D29F6"/>
    <w:rsid w:val="006E2855"/>
    <w:rsid w:val="006F6923"/>
    <w:rsid w:val="00701E84"/>
    <w:rsid w:val="007204D4"/>
    <w:rsid w:val="00722595"/>
    <w:rsid w:val="007229AF"/>
    <w:rsid w:val="00750BA9"/>
    <w:rsid w:val="00751033"/>
    <w:rsid w:val="00753367"/>
    <w:rsid w:val="00764056"/>
    <w:rsid w:val="00765597"/>
    <w:rsid w:val="0077783F"/>
    <w:rsid w:val="00786A44"/>
    <w:rsid w:val="0079394C"/>
    <w:rsid w:val="007A528F"/>
    <w:rsid w:val="007B568D"/>
    <w:rsid w:val="007B6049"/>
    <w:rsid w:val="007C23BB"/>
    <w:rsid w:val="007C6B31"/>
    <w:rsid w:val="007C71B6"/>
    <w:rsid w:val="007D2616"/>
    <w:rsid w:val="007D2994"/>
    <w:rsid w:val="007D3BA3"/>
    <w:rsid w:val="007E4B61"/>
    <w:rsid w:val="007E62EE"/>
    <w:rsid w:val="007F4595"/>
    <w:rsid w:val="00801163"/>
    <w:rsid w:val="00803391"/>
    <w:rsid w:val="00807316"/>
    <w:rsid w:val="00816C77"/>
    <w:rsid w:val="00842B2B"/>
    <w:rsid w:val="008453F2"/>
    <w:rsid w:val="00856868"/>
    <w:rsid w:val="00862CA0"/>
    <w:rsid w:val="00864DA5"/>
    <w:rsid w:val="00872E0D"/>
    <w:rsid w:val="00873A43"/>
    <w:rsid w:val="00874D47"/>
    <w:rsid w:val="00882C95"/>
    <w:rsid w:val="0089315D"/>
    <w:rsid w:val="0089591E"/>
    <w:rsid w:val="008A2F2A"/>
    <w:rsid w:val="008A483E"/>
    <w:rsid w:val="008B4D8A"/>
    <w:rsid w:val="008C2F7A"/>
    <w:rsid w:val="008D033F"/>
    <w:rsid w:val="008D2342"/>
    <w:rsid w:val="008D7A2F"/>
    <w:rsid w:val="008E0D07"/>
    <w:rsid w:val="008E389B"/>
    <w:rsid w:val="008F33C8"/>
    <w:rsid w:val="008F3F9E"/>
    <w:rsid w:val="008F51EF"/>
    <w:rsid w:val="00900560"/>
    <w:rsid w:val="009010C7"/>
    <w:rsid w:val="0090562D"/>
    <w:rsid w:val="009158BE"/>
    <w:rsid w:val="00931FB7"/>
    <w:rsid w:val="009340FF"/>
    <w:rsid w:val="00947FF7"/>
    <w:rsid w:val="00950424"/>
    <w:rsid w:val="00957B7C"/>
    <w:rsid w:val="00960094"/>
    <w:rsid w:val="00960E2B"/>
    <w:rsid w:val="0097166B"/>
    <w:rsid w:val="0098726E"/>
    <w:rsid w:val="009A4DA4"/>
    <w:rsid w:val="009D205A"/>
    <w:rsid w:val="009D3001"/>
    <w:rsid w:val="009D30BE"/>
    <w:rsid w:val="009D790D"/>
    <w:rsid w:val="009E0681"/>
    <w:rsid w:val="009F735D"/>
    <w:rsid w:val="009F75CD"/>
    <w:rsid w:val="00A019CB"/>
    <w:rsid w:val="00A07244"/>
    <w:rsid w:val="00A242BA"/>
    <w:rsid w:val="00A30D3A"/>
    <w:rsid w:val="00A33F57"/>
    <w:rsid w:val="00A40489"/>
    <w:rsid w:val="00A44EC4"/>
    <w:rsid w:val="00A5207B"/>
    <w:rsid w:val="00A851F4"/>
    <w:rsid w:val="00A875D5"/>
    <w:rsid w:val="00A92B28"/>
    <w:rsid w:val="00AB14AA"/>
    <w:rsid w:val="00AB1D19"/>
    <w:rsid w:val="00AB4C9A"/>
    <w:rsid w:val="00AB627B"/>
    <w:rsid w:val="00AB6D90"/>
    <w:rsid w:val="00AB7781"/>
    <w:rsid w:val="00AC0279"/>
    <w:rsid w:val="00AC5D45"/>
    <w:rsid w:val="00AD2EF9"/>
    <w:rsid w:val="00AF1962"/>
    <w:rsid w:val="00AF6845"/>
    <w:rsid w:val="00B271F9"/>
    <w:rsid w:val="00B318D4"/>
    <w:rsid w:val="00B352B3"/>
    <w:rsid w:val="00B40AFD"/>
    <w:rsid w:val="00B47157"/>
    <w:rsid w:val="00B47175"/>
    <w:rsid w:val="00B54022"/>
    <w:rsid w:val="00B72576"/>
    <w:rsid w:val="00B80919"/>
    <w:rsid w:val="00B94D53"/>
    <w:rsid w:val="00BA0A66"/>
    <w:rsid w:val="00BB797C"/>
    <w:rsid w:val="00BC6A8B"/>
    <w:rsid w:val="00BE2FB7"/>
    <w:rsid w:val="00BE3FC0"/>
    <w:rsid w:val="00BE4271"/>
    <w:rsid w:val="00BE6C41"/>
    <w:rsid w:val="00BF09B1"/>
    <w:rsid w:val="00BF13D0"/>
    <w:rsid w:val="00BF28BB"/>
    <w:rsid w:val="00BF3E19"/>
    <w:rsid w:val="00BF4873"/>
    <w:rsid w:val="00BF7F16"/>
    <w:rsid w:val="00C100C3"/>
    <w:rsid w:val="00C1181E"/>
    <w:rsid w:val="00C12F3F"/>
    <w:rsid w:val="00C14521"/>
    <w:rsid w:val="00C213A0"/>
    <w:rsid w:val="00C21FF5"/>
    <w:rsid w:val="00C24D19"/>
    <w:rsid w:val="00C4180A"/>
    <w:rsid w:val="00C53DF8"/>
    <w:rsid w:val="00C57B4E"/>
    <w:rsid w:val="00C57F11"/>
    <w:rsid w:val="00C65478"/>
    <w:rsid w:val="00C713A2"/>
    <w:rsid w:val="00C75480"/>
    <w:rsid w:val="00C8172C"/>
    <w:rsid w:val="00CA3FF3"/>
    <w:rsid w:val="00CA6471"/>
    <w:rsid w:val="00CB42F4"/>
    <w:rsid w:val="00CE2AB6"/>
    <w:rsid w:val="00CF69A9"/>
    <w:rsid w:val="00CF7BD5"/>
    <w:rsid w:val="00D06FC8"/>
    <w:rsid w:val="00D13BFD"/>
    <w:rsid w:val="00D32A7D"/>
    <w:rsid w:val="00D3390E"/>
    <w:rsid w:val="00D34272"/>
    <w:rsid w:val="00D4314B"/>
    <w:rsid w:val="00D445CE"/>
    <w:rsid w:val="00D46494"/>
    <w:rsid w:val="00D526B5"/>
    <w:rsid w:val="00D60950"/>
    <w:rsid w:val="00D61FEE"/>
    <w:rsid w:val="00D75E78"/>
    <w:rsid w:val="00D81501"/>
    <w:rsid w:val="00D87C3F"/>
    <w:rsid w:val="00D95175"/>
    <w:rsid w:val="00DB11B1"/>
    <w:rsid w:val="00DB3ABD"/>
    <w:rsid w:val="00DC7C0D"/>
    <w:rsid w:val="00DD7B13"/>
    <w:rsid w:val="00DF7ECE"/>
    <w:rsid w:val="00E07274"/>
    <w:rsid w:val="00E10B29"/>
    <w:rsid w:val="00E1481F"/>
    <w:rsid w:val="00E17F37"/>
    <w:rsid w:val="00E20EA0"/>
    <w:rsid w:val="00E34D01"/>
    <w:rsid w:val="00E60090"/>
    <w:rsid w:val="00E61254"/>
    <w:rsid w:val="00E62D66"/>
    <w:rsid w:val="00EA4ADD"/>
    <w:rsid w:val="00EB11AC"/>
    <w:rsid w:val="00EB34D9"/>
    <w:rsid w:val="00EC1E89"/>
    <w:rsid w:val="00ED062E"/>
    <w:rsid w:val="00ED2F26"/>
    <w:rsid w:val="00ED50E8"/>
    <w:rsid w:val="00ED62BC"/>
    <w:rsid w:val="00ED7A5F"/>
    <w:rsid w:val="00EF619E"/>
    <w:rsid w:val="00EF70DF"/>
    <w:rsid w:val="00F03E2C"/>
    <w:rsid w:val="00F04363"/>
    <w:rsid w:val="00F14E9D"/>
    <w:rsid w:val="00F2069A"/>
    <w:rsid w:val="00F30235"/>
    <w:rsid w:val="00F333EA"/>
    <w:rsid w:val="00F33416"/>
    <w:rsid w:val="00F36EB4"/>
    <w:rsid w:val="00F40E13"/>
    <w:rsid w:val="00F5582B"/>
    <w:rsid w:val="00F56ECA"/>
    <w:rsid w:val="00F604AD"/>
    <w:rsid w:val="00F633DD"/>
    <w:rsid w:val="00F66EC4"/>
    <w:rsid w:val="00F82943"/>
    <w:rsid w:val="00F83A8E"/>
    <w:rsid w:val="00F83C8F"/>
    <w:rsid w:val="00F854D5"/>
    <w:rsid w:val="00F95BBC"/>
    <w:rsid w:val="00FB1E2D"/>
    <w:rsid w:val="00FB5D9B"/>
    <w:rsid w:val="00FC123A"/>
    <w:rsid w:val="00FC2E02"/>
    <w:rsid w:val="00FC666F"/>
    <w:rsid w:val="00FC7FA6"/>
    <w:rsid w:val="00FD563E"/>
    <w:rsid w:val="00FD7EDC"/>
    <w:rsid w:val="00FD7FDB"/>
    <w:rsid w:val="00FE5404"/>
    <w:rsid w:val="00FF01EC"/>
    <w:rsid w:val="00FF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7CA4CD5B"/>
  <w15:chartTrackingRefBased/>
  <w15:docId w15:val="{8ADB035A-22C5-5B4F-9A5A-A2A9F4F76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6C8A"/>
    <w:rPr>
      <w:sz w:val="24"/>
      <w:szCs w:val="24"/>
      <w:lang w:eastAsia="ru-RU"/>
    </w:rPr>
  </w:style>
  <w:style w:type="paragraph" w:styleId="Heading1">
    <w:name w:val="heading 1"/>
    <w:basedOn w:val="Normal"/>
    <w:next w:val="Normal"/>
    <w:link w:val="Heading1Char"/>
    <w:qFormat/>
    <w:rsid w:val="00B27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618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D0525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rsid w:val="003D0525"/>
    <w:rPr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3D0525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3D0525"/>
    <w:rPr>
      <w:sz w:val="24"/>
      <w:szCs w:val="24"/>
      <w:lang w:eastAsia="ru-RU"/>
    </w:rPr>
  </w:style>
  <w:style w:type="table" w:styleId="TableGrid">
    <w:name w:val="Table Grid"/>
    <w:basedOn w:val="TableNormal"/>
    <w:rsid w:val="00082C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1481F"/>
    <w:pPr>
      <w:spacing w:before="100" w:beforeAutospacing="1" w:after="100" w:afterAutospacing="1"/>
    </w:pPr>
    <w:rPr>
      <w:lang w:eastAsia="uk-UA"/>
    </w:rPr>
  </w:style>
  <w:style w:type="paragraph" w:styleId="BodyTextIndent">
    <w:name w:val="Body Text Indent"/>
    <w:basedOn w:val="Normal"/>
    <w:link w:val="BodyTextIndentChar"/>
    <w:uiPriority w:val="99"/>
    <w:rsid w:val="00F03E2C"/>
    <w:pPr>
      <w:ind w:firstLine="709"/>
      <w:jc w:val="both"/>
    </w:pPr>
    <w:rPr>
      <w:lang w:val="x-none" w:eastAsia="x-none"/>
    </w:rPr>
  </w:style>
  <w:style w:type="character" w:customStyle="1" w:styleId="BodyTextIndentChar">
    <w:name w:val="Body Text Indent Char"/>
    <w:link w:val="BodyTextIndent"/>
    <w:uiPriority w:val="99"/>
    <w:rsid w:val="00F03E2C"/>
    <w:rPr>
      <w:sz w:val="24"/>
      <w:szCs w:val="24"/>
      <w:lang w:val="x-none" w:eastAsia="x-none"/>
    </w:rPr>
  </w:style>
  <w:style w:type="paragraph" w:customStyle="1" w:styleId="Default">
    <w:name w:val="Default"/>
    <w:rsid w:val="00CA6471"/>
    <w:pPr>
      <w:autoSpaceDE w:val="0"/>
      <w:autoSpaceDN w:val="0"/>
      <w:adjustRightInd w:val="0"/>
    </w:pPr>
    <w:rPr>
      <w:color w:val="000000"/>
      <w:sz w:val="24"/>
      <w:szCs w:val="24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618A"/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NoSpacing">
    <w:name w:val="No Spacing"/>
    <w:uiPriority w:val="1"/>
    <w:qFormat/>
    <w:rsid w:val="000673D3"/>
    <w:rPr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3A0BF1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8D2342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271F9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uk-UA" w:eastAsia="ru-RU"/>
    </w:rPr>
  </w:style>
  <w:style w:type="character" w:styleId="CommentReference">
    <w:name w:val="annotation reference"/>
    <w:basedOn w:val="DefaultParagraphFont"/>
    <w:rsid w:val="00D339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D339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3390E"/>
    <w:rPr>
      <w:lang w:val="uk-UA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D339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3390E"/>
    <w:rPr>
      <w:b/>
      <w:bCs/>
      <w:lang w:val="uk-UA" w:eastAsia="ru-RU"/>
    </w:rPr>
  </w:style>
  <w:style w:type="paragraph" w:styleId="BalloonText">
    <w:name w:val="Balloon Text"/>
    <w:basedOn w:val="Normal"/>
    <w:link w:val="BalloonTextChar"/>
    <w:rsid w:val="00D339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3390E"/>
    <w:rPr>
      <w:rFonts w:ascii="Segoe UI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148779">
          <w:marLeft w:val="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4805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56FA7-5B97-4EAD-B16E-789841E22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Организация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Олександр Сергійович Кушнерьов</cp:lastModifiedBy>
  <cp:revision>237</cp:revision>
  <cp:lastPrinted>2024-10-15T10:45:00Z</cp:lastPrinted>
  <dcterms:created xsi:type="dcterms:W3CDTF">2024-08-24T09:43:00Z</dcterms:created>
  <dcterms:modified xsi:type="dcterms:W3CDTF">2025-01-28T09:26:00Z</dcterms:modified>
</cp:coreProperties>
</file>